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7E6E" w14:textId="77777777" w:rsidR="00824F07" w:rsidRDefault="00824F07" w:rsidP="00824F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</w:p>
    <w:p w14:paraId="3BEDFF67" w14:textId="77777777" w:rsidR="00173C37" w:rsidRPr="00173C37" w:rsidRDefault="00173C37" w:rsidP="00173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173C3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Zapytanie o propozycję</w:t>
      </w:r>
    </w:p>
    <w:p w14:paraId="346BEA29" w14:textId="77777777" w:rsidR="00173C37" w:rsidRPr="00173C37" w:rsidRDefault="00235637" w:rsidP="00173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ADM.3811.21</w:t>
      </w:r>
      <w:r w:rsidR="00173C37" w:rsidRPr="00173C3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.2026</w:t>
      </w:r>
    </w:p>
    <w:p w14:paraId="2B02F545" w14:textId="77777777" w:rsidR="00173C37" w:rsidRPr="00173C37" w:rsidRDefault="00173C37" w:rsidP="00173C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</w:p>
    <w:p w14:paraId="2B8831C2" w14:textId="77777777" w:rsidR="00173C37" w:rsidRDefault="00173C37" w:rsidP="00173C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173C3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Opis Przedmiotu Zamówienia i Warunki Zapytania o propozycję</w:t>
      </w:r>
    </w:p>
    <w:p w14:paraId="22E9A337" w14:textId="77777777" w:rsidR="00173C37" w:rsidRPr="00173C37" w:rsidRDefault="00173C37" w:rsidP="003843D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</w:p>
    <w:p w14:paraId="7827303F" w14:textId="77777777" w:rsidR="00173C37" w:rsidRPr="00173C37" w:rsidRDefault="00824F07" w:rsidP="003843D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824F0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I. </w:t>
      </w:r>
      <w:r w:rsidR="00173C37" w:rsidRPr="00173C3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Nazwa oraz adres Zamawiającego</w:t>
      </w:r>
    </w:p>
    <w:p w14:paraId="1272D4BB" w14:textId="77777777" w:rsidR="00173C37" w:rsidRPr="00173C37" w:rsidRDefault="00173C37" w:rsidP="003843DB">
      <w:p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173C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Wojewódzka Biblioteka Publiczna – Książnica Kopernikańska w Toruniu</w:t>
      </w:r>
    </w:p>
    <w:p w14:paraId="5A57B684" w14:textId="77777777" w:rsidR="00173C37" w:rsidRPr="00173C37" w:rsidRDefault="00173C37" w:rsidP="003843DB">
      <w:p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173C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ul. Słowackiego 8, 87-100 Toruń</w:t>
      </w:r>
    </w:p>
    <w:p w14:paraId="7201C2B6" w14:textId="77777777" w:rsidR="00173C37" w:rsidRPr="00173C37" w:rsidRDefault="00173C37" w:rsidP="003843DB">
      <w:p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173C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NIP: 8790177279, REGON: 871502106</w:t>
      </w:r>
    </w:p>
    <w:p w14:paraId="4897BB60" w14:textId="57CDB827" w:rsidR="003843DB" w:rsidRPr="003843DB" w:rsidRDefault="00173C37" w:rsidP="003843DB">
      <w:pPr>
        <w:spacing w:before="100" w:beforeAutospacing="1" w:after="100" w:afterAutospacing="1" w:line="276" w:lineRule="auto"/>
        <w:ind w:left="284" w:hanging="284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II. </w:t>
      </w:r>
      <w:r w:rsidR="00824F07" w:rsidRPr="00824F0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Nazwa zamówienia</w:t>
      </w:r>
      <w:r w:rsidR="003843D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br/>
      </w:r>
      <w:r w:rsidR="00235637"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Zakupu i dostaw</w:t>
      </w:r>
      <w:r w:rsidR="00A418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y</w:t>
      </w:r>
      <w:r w:rsidR="00235637"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6 sztuk mobilnych, składanych, ergonomicznych stołów</w:t>
      </w:r>
    </w:p>
    <w:p w14:paraId="7FFC2411" w14:textId="77777777" w:rsidR="00824F07" w:rsidRPr="00576A8B" w:rsidRDefault="00824F07" w:rsidP="003843DB">
      <w:pPr>
        <w:spacing w:before="100" w:beforeAutospacing="1" w:after="100" w:afterAutospacing="1" w:line="276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76A8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Zadanie realizowane jest w ramach projektu:</w:t>
      </w:r>
    </w:p>
    <w:p w14:paraId="0700AA59" w14:textId="77777777" w:rsidR="00824F07" w:rsidRDefault="00824F07" w:rsidP="003843DB">
      <w:pPr>
        <w:spacing w:before="100" w:beforeAutospacing="1" w:after="100" w:afterAutospacing="1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  <w:r w:rsidRPr="00576A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„Brzmienia Literatury – Książnica Kopernikańska dla Wszystkich” w ramach programu Projektowanie uniwersalne kultury – dostępność w instytucjach kultury. Zadanie 1 - Przedsięwzięcie grantowe w ramach Projektu niekonkurencyjnego Projektowanie uniwersalne kultury – dostępność w instytucjach kultury finansowanego ze środków Unii Europejskiej w ramach działania 3.3 „Systemowa poprawa dostępności” Priorytetu III „Dostępność i usługi dla osób </w:t>
      </w:r>
      <w:r w:rsidR="00173C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br/>
      </w:r>
      <w:r w:rsidRPr="00576A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z niepełnosprawnościami” Programu Fundusze Europejskie dla Rozwoju Społecznego 2021-2027.</w:t>
      </w:r>
    </w:p>
    <w:p w14:paraId="3F93C9B6" w14:textId="77777777" w:rsidR="00173C37" w:rsidRPr="003843DB" w:rsidRDefault="00173C37" w:rsidP="003843DB">
      <w:pPr>
        <w:spacing w:line="276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73C37">
        <w:rPr>
          <w:rFonts w:ascii="Times New Roman" w:hAnsi="Times New Roman" w:cs="Times New Roman"/>
          <w:b/>
          <w:sz w:val="24"/>
          <w:szCs w:val="24"/>
        </w:rPr>
        <w:t>III.</w:t>
      </w:r>
      <w:r>
        <w:rPr>
          <w:rFonts w:ascii="Times New Roman" w:hAnsi="Times New Roman" w:cs="Times New Roman"/>
          <w:b/>
          <w:sz w:val="24"/>
          <w:szCs w:val="24"/>
        </w:rPr>
        <w:t xml:space="preserve"> Miejsce dostawy i montażu</w:t>
      </w:r>
      <w:r w:rsidR="003843DB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Ośrodek Czytelnictwa Chorych i Niepełnosprawnych, ul. Szczytna 13, 87-100 Toruń</w:t>
      </w:r>
    </w:p>
    <w:p w14:paraId="23AE197F" w14:textId="77777777" w:rsidR="003843DB" w:rsidRDefault="003843DB" w:rsidP="003843D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3843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IV. Termin wykonania przedmiotu zamówienia</w:t>
      </w:r>
    </w:p>
    <w:p w14:paraId="6914D076" w14:textId="77777777" w:rsidR="003843DB" w:rsidRPr="003843DB" w:rsidRDefault="003843DB" w:rsidP="003843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 terminie do 14</w:t>
      </w:r>
      <w:r w:rsidRPr="003843D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dni od złożenia zamówienia przez Zamawiającego.</w:t>
      </w:r>
    </w:p>
    <w:p w14:paraId="5E8E28F7" w14:textId="77777777" w:rsidR="003843DB" w:rsidRPr="003843DB" w:rsidRDefault="003843DB" w:rsidP="003843D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</w:p>
    <w:p w14:paraId="0EC66D5E" w14:textId="77777777" w:rsidR="003843DB" w:rsidRPr="003843DB" w:rsidRDefault="003843DB" w:rsidP="003843D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3843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V. Termin i sposób składania ofert: </w:t>
      </w:r>
    </w:p>
    <w:p w14:paraId="6D5E5642" w14:textId="77777777" w:rsidR="003843DB" w:rsidRDefault="00235637" w:rsidP="003843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20</w:t>
      </w:r>
      <w:r w:rsidR="003843DB" w:rsidRPr="003843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marca</w:t>
      </w:r>
      <w:r w:rsidR="003843DB" w:rsidRPr="003843D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2026 r. godzina 12:00, </w:t>
      </w:r>
      <w:r w:rsidR="003843DB" w:rsidRPr="003843D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ab/>
      </w:r>
    </w:p>
    <w:p w14:paraId="57201B22" w14:textId="77777777" w:rsidR="003843DB" w:rsidRPr="003843DB" w:rsidRDefault="003843DB" w:rsidP="003843DB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3843D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Ofertę wraz z wymaganymi dokumentami należy złożyć w postaci elektronicznej za pośrednictwem Platformy zakupowej Zamawiającego na stronie </w:t>
      </w:r>
      <w:hyperlink r:id="rId8" w:history="1">
        <w:r w:rsidRPr="003843DB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</w:rPr>
          <w:t>https://platformazakupowa.pl/pn/ksiaznica.torun</w:t>
        </w:r>
      </w:hyperlink>
      <w:r w:rsidRPr="003843D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na formularzu ofertowym </w:t>
      </w:r>
      <w:r w:rsidRPr="003843D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umieszczonym wraz z Zapytaniem o propozycję.</w:t>
      </w:r>
    </w:p>
    <w:p w14:paraId="05BDDC9E" w14:textId="77777777" w:rsidR="003843DB" w:rsidRPr="003843DB" w:rsidRDefault="003843DB" w:rsidP="003843DB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</w:p>
    <w:p w14:paraId="5FC55723" w14:textId="77777777" w:rsidR="003843DB" w:rsidRPr="003843DB" w:rsidRDefault="003843DB" w:rsidP="003843D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VI. </w:t>
      </w:r>
      <w:r w:rsidRPr="003843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Płatność: </w:t>
      </w:r>
    </w:p>
    <w:p w14:paraId="30ACCD55" w14:textId="77777777" w:rsidR="003843DB" w:rsidRDefault="003843DB" w:rsidP="003843DB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3843D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30 dni od dnia podpisania obustronnie protokołu odbioru i prawidłowo wystawionej faktury VAT</w:t>
      </w:r>
      <w:r w:rsidRPr="003843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.</w:t>
      </w:r>
    </w:p>
    <w:p w14:paraId="704DF3C4" w14:textId="77777777" w:rsidR="00235637" w:rsidRDefault="00235637" w:rsidP="003843DB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</w:p>
    <w:p w14:paraId="798DA7C0" w14:textId="77777777" w:rsidR="00235637" w:rsidRPr="003843DB" w:rsidRDefault="00235637" w:rsidP="003843DB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</w:p>
    <w:p w14:paraId="4A697333" w14:textId="77777777" w:rsidR="003843DB" w:rsidRPr="003843DB" w:rsidRDefault="000E4D9B" w:rsidP="003843DB">
      <w:pPr>
        <w:autoSpaceDE w:val="0"/>
        <w:autoSpaceDN w:val="0"/>
        <w:adjustRightInd w:val="0"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lastRenderedPageBreak/>
        <w:t>V</w:t>
      </w:r>
      <w:r w:rsidR="0023563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II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. </w:t>
      </w:r>
      <w:r w:rsidR="003843DB" w:rsidRPr="003843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Gwarancja:</w:t>
      </w:r>
    </w:p>
    <w:p w14:paraId="4A754E82" w14:textId="77777777" w:rsidR="00824F07" w:rsidRPr="00824F07" w:rsidRDefault="000E4D9B" w:rsidP="000E4D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12 miesięcy.</w:t>
      </w:r>
    </w:p>
    <w:p w14:paraId="1151A90C" w14:textId="77777777" w:rsidR="00235637" w:rsidRDefault="000E4D9B" w:rsidP="002356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VI</w:t>
      </w:r>
      <w:r w:rsidR="002356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II</w:t>
      </w:r>
      <w:r w:rsidRPr="002356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. </w:t>
      </w:r>
      <w:r w:rsidR="00235637" w:rsidRPr="002356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Wymagania techniczne:</w:t>
      </w:r>
    </w:p>
    <w:p w14:paraId="04CEE058" w14:textId="77777777" w:rsidR="00235637" w:rsidRPr="00235637" w:rsidRDefault="00235637" w:rsidP="002356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6 szt. </w:t>
      </w:r>
      <w:r w:rsidRPr="002356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mobilnych, składanych, ergonomicznych stołów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 o parametrach:</w:t>
      </w:r>
    </w:p>
    <w:p w14:paraId="0F813F2D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wymiary blatu: 150 cm x 90 cm</w:t>
      </w:r>
    </w:p>
    <w:p w14:paraId="6C616575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stoły składane (umożliwiające łatwe i bezpieczne składanie do przechowywania)</w:t>
      </w:r>
    </w:p>
    <w:p w14:paraId="6F7E179C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konstrukcja mobilna – wyposażone w kółka</w:t>
      </w:r>
    </w:p>
    <w:p w14:paraId="535CC145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kółka z mechanizmem blokady</w:t>
      </w:r>
    </w:p>
    <w:p w14:paraId="286F48D0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stabilna i trwała konstrukcja</w:t>
      </w:r>
    </w:p>
    <w:p w14:paraId="504917BF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ergonomiczna wysokość użytkowa (ok. 72–76 cm)</w:t>
      </w:r>
    </w:p>
    <w:p w14:paraId="1F20DF78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blat odporny na zarysowania i łatwy w utrzymaniu czystości</w:t>
      </w:r>
    </w:p>
    <w:p w14:paraId="4B29B358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preferowany kolor blatu: jasny lub średni odcień dębu</w:t>
      </w:r>
    </w:p>
    <w:p w14:paraId="19D20C04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stelaż w kolorze szarym lub czarnym</w:t>
      </w:r>
    </w:p>
    <w:p w14:paraId="2A23AF26" w14:textId="77777777" w:rsidR="00235637" w:rsidRPr="00235637" w:rsidRDefault="00235637" w:rsidP="002356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produkt fabrycznie nowy, wolny od wad</w:t>
      </w:r>
    </w:p>
    <w:p w14:paraId="36031966" w14:textId="0BDFF43A" w:rsidR="00824F07" w:rsidRPr="000E4D9B" w:rsidRDefault="00235637" w:rsidP="0023563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I</w:t>
      </w:r>
      <w:r w:rsidR="000E4D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X. </w:t>
      </w:r>
      <w:r w:rsidR="003843DB" w:rsidRPr="000E4D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Szczegóły </w:t>
      </w:r>
      <w:r w:rsidR="005552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dostawy</w:t>
      </w:r>
      <w:r w:rsidR="00824F07" w:rsidRPr="000E4D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>:</w:t>
      </w:r>
    </w:p>
    <w:p w14:paraId="2FF23AAB" w14:textId="77777777" w:rsidR="00824F07" w:rsidRDefault="00235637" w:rsidP="002356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transport oraz wniesienie do wskazanego pomieszczenia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Ośrodka Czytelnictwa Chorych i Niepełnosprawnych </w:t>
      </w:r>
      <w:r w:rsidR="00824F07" w:rsidRPr="000E4D9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(ul. Szczytna 13, </w:t>
      </w:r>
      <w:r w:rsidR="00220EB4" w:rsidRPr="000E4D9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87-100 </w:t>
      </w:r>
      <w:r w:rsidR="00824F07" w:rsidRPr="000E4D9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Toruń),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w terminie ustalonym z Zamawiającym.</w:t>
      </w:r>
    </w:p>
    <w:p w14:paraId="7AC17913" w14:textId="77777777" w:rsidR="00235637" w:rsidRDefault="00235637" w:rsidP="00235637">
      <w:pPr>
        <w:spacing w:before="100" w:beforeAutospacing="1" w:after="100" w:afterAutospacing="1" w:line="240" w:lineRule="auto"/>
        <w:ind w:left="720" w:hanging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X.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Informacje dodatkowe:</w:t>
      </w:r>
    </w:p>
    <w:p w14:paraId="6B4ECEA0" w14:textId="77777777" w:rsidR="00235637" w:rsidRPr="00235637" w:rsidRDefault="00235637" w:rsidP="00235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2356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Zamawiający wymaga dołączenia do oferty zdjęć lub wizualizacji oferowanego produktu wraz z kartą produktu i specyfikacją producenta.</w:t>
      </w:r>
    </w:p>
    <w:p w14:paraId="4959D2BA" w14:textId="77777777" w:rsidR="000E4D9B" w:rsidRPr="000E4D9B" w:rsidRDefault="000E4D9B" w:rsidP="0023563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</w:p>
    <w:p w14:paraId="15F5F420" w14:textId="77777777" w:rsidR="00824F07" w:rsidRDefault="00824F07" w:rsidP="00824F07"/>
    <w:sectPr w:rsidR="00824F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68BE" w14:textId="77777777" w:rsidR="00C53B38" w:rsidRDefault="00C53B38" w:rsidP="00220EB4">
      <w:pPr>
        <w:spacing w:after="0" w:line="240" w:lineRule="auto"/>
      </w:pPr>
      <w:r>
        <w:separator/>
      </w:r>
    </w:p>
  </w:endnote>
  <w:endnote w:type="continuationSeparator" w:id="0">
    <w:p w14:paraId="0DE2A968" w14:textId="77777777" w:rsidR="00C53B38" w:rsidRDefault="00C53B38" w:rsidP="00220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F5EE8" w14:textId="77777777" w:rsidR="00AD5EAB" w:rsidRDefault="00AD5E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1356812"/>
      <w:docPartObj>
        <w:docPartGallery w:val="Page Numbers (Bottom of Page)"/>
        <w:docPartUnique/>
      </w:docPartObj>
    </w:sdtPr>
    <w:sdtContent>
      <w:p w14:paraId="2284159D" w14:textId="77777777" w:rsidR="00220EB4" w:rsidRDefault="00220E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637">
          <w:rPr>
            <w:noProof/>
          </w:rPr>
          <w:t>1</w:t>
        </w:r>
        <w:r>
          <w:fldChar w:fldCharType="end"/>
        </w:r>
      </w:p>
    </w:sdtContent>
  </w:sdt>
  <w:p w14:paraId="403DEC4C" w14:textId="77777777" w:rsidR="00220EB4" w:rsidRDefault="00220E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2AC4D" w14:textId="77777777" w:rsidR="00AD5EAB" w:rsidRDefault="00AD5E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3B014" w14:textId="77777777" w:rsidR="00C53B38" w:rsidRDefault="00C53B38" w:rsidP="00220EB4">
      <w:pPr>
        <w:spacing w:after="0" w:line="240" w:lineRule="auto"/>
      </w:pPr>
      <w:r>
        <w:separator/>
      </w:r>
    </w:p>
  </w:footnote>
  <w:footnote w:type="continuationSeparator" w:id="0">
    <w:p w14:paraId="5C2BB0A6" w14:textId="77777777" w:rsidR="00C53B38" w:rsidRDefault="00C53B38" w:rsidP="00220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46EA7" w14:textId="77777777" w:rsidR="00AD5EAB" w:rsidRDefault="00AD5E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F1F5" w14:textId="77777777" w:rsidR="00173C37" w:rsidRDefault="00AD5EAB" w:rsidP="00173C37">
    <w:pPr>
      <w:pStyle w:val="Nagwek"/>
      <w:tabs>
        <w:tab w:val="clear" w:pos="9072"/>
        <w:tab w:val="left" w:pos="8085"/>
      </w:tabs>
    </w:pPr>
    <w:r>
      <w:rPr>
        <w:noProof/>
        <w:lang w:eastAsia="pl-PL"/>
        <w14:ligatures w14:val="standardContextual"/>
      </w:rPr>
      <w:t xml:space="preserve">                          </w:t>
    </w:r>
    <w:r w:rsidR="00173C37">
      <w:rPr>
        <w:noProof/>
        <w:lang w:eastAsia="pl-PL"/>
        <w14:ligatures w14:val="standardContextual"/>
      </w:rPr>
      <w:drawing>
        <wp:inline distT="0" distB="0" distL="0" distR="0" wp14:anchorId="060B8E94" wp14:editId="04696BDB">
          <wp:extent cx="4364990" cy="6032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499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73C37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453D" w14:textId="77777777" w:rsidR="00AD5EAB" w:rsidRDefault="00AD5E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D158B"/>
    <w:multiLevelType w:val="multilevel"/>
    <w:tmpl w:val="61765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76BBE"/>
    <w:multiLevelType w:val="multilevel"/>
    <w:tmpl w:val="4D90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05447D"/>
    <w:multiLevelType w:val="multilevel"/>
    <w:tmpl w:val="67EA1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C95FCB"/>
    <w:multiLevelType w:val="multilevel"/>
    <w:tmpl w:val="6492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3063E8"/>
    <w:multiLevelType w:val="multilevel"/>
    <w:tmpl w:val="1FB8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9B23F8"/>
    <w:multiLevelType w:val="multilevel"/>
    <w:tmpl w:val="411C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0050368">
    <w:abstractNumId w:val="5"/>
  </w:num>
  <w:num w:numId="2" w16cid:durableId="968434195">
    <w:abstractNumId w:val="4"/>
  </w:num>
  <w:num w:numId="3" w16cid:durableId="1875850543">
    <w:abstractNumId w:val="3"/>
  </w:num>
  <w:num w:numId="4" w16cid:durableId="390809395">
    <w:abstractNumId w:val="1"/>
  </w:num>
  <w:num w:numId="5" w16cid:durableId="1871142166">
    <w:abstractNumId w:val="2"/>
  </w:num>
  <w:num w:numId="6" w16cid:durableId="362898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A30"/>
    <w:rsid w:val="000E4D9B"/>
    <w:rsid w:val="00173C37"/>
    <w:rsid w:val="00220EB4"/>
    <w:rsid w:val="00235637"/>
    <w:rsid w:val="002900AB"/>
    <w:rsid w:val="00346887"/>
    <w:rsid w:val="00366827"/>
    <w:rsid w:val="003843DB"/>
    <w:rsid w:val="0043472B"/>
    <w:rsid w:val="0055523D"/>
    <w:rsid w:val="00557CD0"/>
    <w:rsid w:val="005A5D1E"/>
    <w:rsid w:val="006902FA"/>
    <w:rsid w:val="00824F07"/>
    <w:rsid w:val="00A11D13"/>
    <w:rsid w:val="00A41861"/>
    <w:rsid w:val="00AD5EAB"/>
    <w:rsid w:val="00AE5BA2"/>
    <w:rsid w:val="00AF1E1C"/>
    <w:rsid w:val="00B63DDF"/>
    <w:rsid w:val="00B717C9"/>
    <w:rsid w:val="00B778F0"/>
    <w:rsid w:val="00BA0D8E"/>
    <w:rsid w:val="00C53B38"/>
    <w:rsid w:val="00CB6A30"/>
    <w:rsid w:val="00CD660E"/>
    <w:rsid w:val="00CF6458"/>
    <w:rsid w:val="00F9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C6C87"/>
  <w15:docId w15:val="{422ED0EB-92E2-4C8B-A5E4-EBE62225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F07"/>
    <w:rPr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6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6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6A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6A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6A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6A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6A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6A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6A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6A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6A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6A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6A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6A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6A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6A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6A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6A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6A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6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6A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6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6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6A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6A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6A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6A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6A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6A30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EB4"/>
    <w:rPr>
      <w:rFonts w:ascii="Tahoma" w:hAnsi="Tahoma" w:cs="Tahoma"/>
      <w:sz w:val="16"/>
      <w:szCs w:val="1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20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EB4"/>
    <w:rPr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20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0EB4"/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ksiaznica.toru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51E1C-F1E3-4051-9C95-E50FED48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Occin</dc:creator>
  <cp:keywords/>
  <dc:description/>
  <cp:lastModifiedBy>Occin</cp:lastModifiedBy>
  <cp:revision>11</cp:revision>
  <dcterms:created xsi:type="dcterms:W3CDTF">2026-02-23T11:55:00Z</dcterms:created>
  <dcterms:modified xsi:type="dcterms:W3CDTF">2026-03-13T06:54:00Z</dcterms:modified>
</cp:coreProperties>
</file>